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5B" w:rsidRPr="00F85577" w:rsidRDefault="00006600" w:rsidP="00023F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Викторина</w:t>
      </w:r>
      <w:r w:rsidR="00023F5B" w:rsidRPr="00F85577">
        <w:rPr>
          <w:rFonts w:ascii="Times New Roman" w:hAnsi="Times New Roman" w:cs="Times New Roman"/>
          <w:b/>
          <w:sz w:val="26"/>
          <w:szCs w:val="26"/>
        </w:rPr>
        <w:t xml:space="preserve"> «Заповедные земли»-2018</w:t>
      </w:r>
    </w:p>
    <w:tbl>
      <w:tblPr>
        <w:tblStyle w:val="a8"/>
        <w:tblW w:w="10173" w:type="dxa"/>
        <w:tblLayout w:type="fixed"/>
        <w:tblLook w:val="04A0"/>
      </w:tblPr>
      <w:tblGrid>
        <w:gridCol w:w="496"/>
        <w:gridCol w:w="4857"/>
        <w:gridCol w:w="4820"/>
      </w:tblGrid>
      <w:tr w:rsidR="00006600" w:rsidRPr="00F85577" w:rsidTr="00006600">
        <w:tc>
          <w:tcPr>
            <w:tcW w:w="496" w:type="dxa"/>
          </w:tcPr>
          <w:p w:rsidR="00006600" w:rsidRPr="00F85577" w:rsidRDefault="00006600" w:rsidP="00844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006600" w:rsidRPr="00F85577" w:rsidRDefault="00006600" w:rsidP="00844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4820" w:type="dxa"/>
          </w:tcPr>
          <w:p w:rsidR="00006600" w:rsidRPr="00F85577" w:rsidRDefault="00006600" w:rsidP="0004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Класс, школа, город/район</w:t>
            </w: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844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006600" w:rsidRPr="00F85577" w:rsidRDefault="00006600" w:rsidP="00844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006600" w:rsidRPr="00F85577" w:rsidRDefault="00006600" w:rsidP="00844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844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57" w:type="dxa"/>
          </w:tcPr>
          <w:p w:rsidR="00006600" w:rsidRPr="00F85577" w:rsidRDefault="00006600" w:rsidP="00844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4820" w:type="dxa"/>
          </w:tcPr>
          <w:p w:rsidR="00006600" w:rsidRPr="00F85577" w:rsidRDefault="00006600" w:rsidP="008444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7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Каким нормативно-правовым актом устанавливается режим особой охраны на территории государственных природных заказников?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7" w:type="dxa"/>
          </w:tcPr>
          <w:p w:rsidR="00006600" w:rsidRPr="00F85577" w:rsidRDefault="00006600" w:rsidP="002D7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Какая</w:t>
            </w:r>
            <w:proofErr w:type="gramEnd"/>
            <w:r w:rsidRPr="00F85577">
              <w:rPr>
                <w:rFonts w:ascii="Times New Roman" w:hAnsi="Times New Roman" w:cs="Times New Roman"/>
                <w:sz w:val="26"/>
                <w:szCs w:val="26"/>
              </w:rPr>
              <w:t xml:space="preserve"> ООПТ на территории Кемеровской области отмечает в этом году 35-лет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</w:tcPr>
          <w:p w:rsidR="00006600" w:rsidRPr="00F85577" w:rsidRDefault="00006600" w:rsidP="00F85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Какова была самая главная цель создания заповедника «Кузнецкий Алатау»?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Выберите вариант ответа:</w:t>
            </w:r>
          </w:p>
          <w:p w:rsidR="00006600" w:rsidRPr="00F85577" w:rsidRDefault="00006600" w:rsidP="00F85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а) сохранение верховий рек, питающих Томь, от вырубки и золотодобычи;</w:t>
            </w:r>
          </w:p>
          <w:p w:rsidR="00006600" w:rsidRPr="00F85577" w:rsidRDefault="00006600" w:rsidP="00F85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б) сохранение бобра и соболя;</w:t>
            </w:r>
          </w:p>
          <w:p w:rsidR="00006600" w:rsidRPr="00F85577" w:rsidRDefault="00006600" w:rsidP="00F85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 xml:space="preserve">в) сохранение чёрного аиста и </w:t>
            </w:r>
            <w:proofErr w:type="spellStart"/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тундряной</w:t>
            </w:r>
            <w:proofErr w:type="spellEnd"/>
            <w:r w:rsidRPr="00F85577">
              <w:rPr>
                <w:rFonts w:ascii="Times New Roman" w:hAnsi="Times New Roman" w:cs="Times New Roman"/>
                <w:sz w:val="26"/>
                <w:szCs w:val="26"/>
              </w:rPr>
              <w:t xml:space="preserve"> куропатки;</w:t>
            </w:r>
          </w:p>
          <w:p w:rsidR="00006600" w:rsidRPr="00F85577" w:rsidRDefault="00006600" w:rsidP="00F85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 xml:space="preserve">г) сохранение золотого и маральего корня. </w:t>
            </w:r>
          </w:p>
        </w:tc>
        <w:tc>
          <w:tcPr>
            <w:tcW w:w="4820" w:type="dxa"/>
          </w:tcPr>
          <w:p w:rsidR="00006600" w:rsidRPr="00F85577" w:rsidRDefault="00006600" w:rsidP="00C92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7" w:type="dxa"/>
          </w:tcPr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>Соотнесите номера на карте и названия заказников в соответствии с их расположением:</w:t>
            </w:r>
          </w:p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а) </w:t>
            </w:r>
            <w:proofErr w:type="spellStart"/>
            <w:r w:rsidRPr="00F85577">
              <w:rPr>
                <w:color w:val="000000"/>
                <w:sz w:val="26"/>
                <w:szCs w:val="26"/>
              </w:rPr>
              <w:t>Салтымаковский</w:t>
            </w:r>
            <w:proofErr w:type="spellEnd"/>
            <w:r w:rsidRPr="00F85577">
              <w:rPr>
                <w:color w:val="000000"/>
                <w:sz w:val="26"/>
                <w:szCs w:val="26"/>
              </w:rPr>
              <w:t>;</w:t>
            </w:r>
          </w:p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б) </w:t>
            </w:r>
            <w:proofErr w:type="spellStart"/>
            <w:r w:rsidRPr="00F85577">
              <w:rPr>
                <w:color w:val="000000"/>
                <w:sz w:val="26"/>
                <w:szCs w:val="26"/>
              </w:rPr>
              <w:t>Салаирский</w:t>
            </w:r>
            <w:proofErr w:type="spellEnd"/>
            <w:r w:rsidRPr="00F85577">
              <w:rPr>
                <w:color w:val="000000"/>
                <w:sz w:val="26"/>
                <w:szCs w:val="26"/>
              </w:rPr>
              <w:t>;</w:t>
            </w:r>
          </w:p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в) </w:t>
            </w:r>
            <w:proofErr w:type="spellStart"/>
            <w:r w:rsidRPr="00F85577">
              <w:rPr>
                <w:color w:val="000000"/>
                <w:sz w:val="26"/>
                <w:szCs w:val="26"/>
              </w:rPr>
              <w:t>Бельсинский</w:t>
            </w:r>
            <w:proofErr w:type="spellEnd"/>
            <w:r w:rsidRPr="00F85577">
              <w:rPr>
                <w:color w:val="000000"/>
                <w:sz w:val="26"/>
                <w:szCs w:val="26"/>
              </w:rPr>
              <w:t xml:space="preserve">; </w:t>
            </w:r>
          </w:p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>г) Раздольный;</w:t>
            </w:r>
          </w:p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 w:rsidRPr="00F85577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F85577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F85577">
              <w:rPr>
                <w:color w:val="000000"/>
                <w:sz w:val="26"/>
                <w:szCs w:val="26"/>
              </w:rPr>
              <w:t>Караканский</w:t>
            </w:r>
            <w:proofErr w:type="spellEnd"/>
            <w:r w:rsidRPr="00F85577">
              <w:rPr>
                <w:color w:val="000000"/>
                <w:sz w:val="26"/>
                <w:szCs w:val="26"/>
              </w:rPr>
              <w:t>;</w:t>
            </w:r>
          </w:p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е) Писаный; </w:t>
            </w:r>
          </w:p>
          <w:p w:rsidR="00006600" w:rsidRPr="00F85577" w:rsidRDefault="00006600" w:rsidP="00006600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ж) </w:t>
            </w:r>
            <w:proofErr w:type="spellStart"/>
            <w:r w:rsidRPr="00F85577">
              <w:rPr>
                <w:color w:val="000000"/>
                <w:sz w:val="26"/>
                <w:szCs w:val="26"/>
              </w:rPr>
              <w:t>Нижне-Томский</w:t>
            </w:r>
            <w:proofErr w:type="spellEnd"/>
            <w:r w:rsidRPr="00F8557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06600" w:rsidRPr="00F85577" w:rsidRDefault="00006600" w:rsidP="000066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1 –  </w:t>
            </w:r>
          </w:p>
          <w:p w:rsidR="00006600" w:rsidRPr="00F85577" w:rsidRDefault="00006600" w:rsidP="000066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2 – </w:t>
            </w:r>
          </w:p>
          <w:p w:rsidR="00006600" w:rsidRPr="00F85577" w:rsidRDefault="00006600" w:rsidP="000066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3 – </w:t>
            </w:r>
          </w:p>
          <w:p w:rsidR="00006600" w:rsidRPr="00F85577" w:rsidRDefault="00006600" w:rsidP="000066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4 – </w:t>
            </w:r>
          </w:p>
          <w:p w:rsidR="00006600" w:rsidRPr="00F85577" w:rsidRDefault="00006600" w:rsidP="000066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5 – </w:t>
            </w:r>
          </w:p>
          <w:p w:rsidR="00006600" w:rsidRPr="00F85577" w:rsidRDefault="00006600" w:rsidP="000066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6 – </w:t>
            </w:r>
          </w:p>
          <w:p w:rsidR="00006600" w:rsidRPr="00F85577" w:rsidRDefault="00006600" w:rsidP="000066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7 – </w:t>
            </w:r>
          </w:p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57" w:type="dxa"/>
          </w:tcPr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gramStart"/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proofErr w:type="gramEnd"/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каких ООПТ имеются наилучшие условия для охраны животных и растений: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заповедник «Кузнецкий Алатау»;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proofErr w:type="spellStart"/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Шорский</w:t>
            </w:r>
            <w:proofErr w:type="spellEnd"/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национальный парк;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заказники областного значения.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Обоснуйте свой ответ. </w:t>
            </w:r>
          </w:p>
        </w:tc>
        <w:tc>
          <w:tcPr>
            <w:tcW w:w="4820" w:type="dxa"/>
          </w:tcPr>
          <w:p w:rsidR="00006600" w:rsidRPr="00F85577" w:rsidRDefault="00006600" w:rsidP="00C6252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57" w:type="dxa"/>
          </w:tcPr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Какая деятельность запрещена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туристам </w:t>
            </w:r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Шорском</w:t>
            </w:r>
            <w:proofErr w:type="spellEnd"/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национальном парке: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пешие экскурсии;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охота;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любительская рыбалка;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г) сплав по реке; </w:t>
            </w:r>
          </w:p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spellEnd"/>
            <w:r w:rsidRPr="00F85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заготовка леса.</w:t>
            </w:r>
          </w:p>
        </w:tc>
        <w:tc>
          <w:tcPr>
            <w:tcW w:w="4820" w:type="dxa"/>
          </w:tcPr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57" w:type="dxa"/>
          </w:tcPr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Перечислите виды рыб, обитающих в реке </w:t>
            </w:r>
            <w:proofErr w:type="spellStart"/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Мрассу</w:t>
            </w:r>
            <w:proofErr w:type="spellEnd"/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занесенных в Красную книгу Кемеровской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006600" w:rsidRPr="00F85577" w:rsidRDefault="00006600" w:rsidP="00F85577">
            <w:pPr>
              <w:numPr>
                <w:ilvl w:val="0"/>
                <w:numId w:val="2"/>
              </w:numPr>
              <w:spacing w:line="312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57" w:type="dxa"/>
          </w:tcPr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какого областного заказника зарегистрировано наибольшее количество видов животных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85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включённых в Красную книгу Кемеровской области?</w:t>
            </w:r>
          </w:p>
        </w:tc>
        <w:tc>
          <w:tcPr>
            <w:tcW w:w="4820" w:type="dxa"/>
          </w:tcPr>
          <w:p w:rsidR="00006600" w:rsidRPr="00F85577" w:rsidRDefault="00006600" w:rsidP="00C926AB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857" w:type="dxa"/>
          </w:tcPr>
          <w:p w:rsidR="00006600" w:rsidRPr="00F85577" w:rsidRDefault="00006600" w:rsidP="00297F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Какой отряд насекомых представлен в Красной книге Кемеровской области в наибольшем числе видов? Ответ обоснуйте.</w:t>
            </w:r>
          </w:p>
        </w:tc>
        <w:tc>
          <w:tcPr>
            <w:tcW w:w="4820" w:type="dxa"/>
          </w:tcPr>
          <w:p w:rsidR="00006600" w:rsidRPr="00F85577" w:rsidRDefault="00006600" w:rsidP="00F8557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297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57" w:type="dxa"/>
          </w:tcPr>
          <w:p w:rsidR="00006600" w:rsidRPr="00F85577" w:rsidRDefault="00006600" w:rsidP="008444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>Это многолетнее растение внесено в Красную книгу РФ, Кемеровской, Новосибирской и Томской областей, Алтайского края, Республики Хакасия. Стебель до 45 см высотой с укороченным толстым корневищем несет 3-4 крупных эллипсовидных листа. Одиночный крупный фиолетов</w:t>
            </w:r>
            <w:proofErr w:type="gramStart"/>
            <w:r w:rsidRPr="00F85577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F85577">
              <w:rPr>
                <w:color w:val="000000"/>
                <w:sz w:val="26"/>
                <w:szCs w:val="26"/>
              </w:rPr>
              <w:t xml:space="preserve"> или </w:t>
            </w:r>
            <w:proofErr w:type="spellStart"/>
            <w:r w:rsidRPr="00F85577">
              <w:rPr>
                <w:color w:val="000000"/>
                <w:sz w:val="26"/>
                <w:szCs w:val="26"/>
              </w:rPr>
              <w:t>лилово-розовый</w:t>
            </w:r>
            <w:proofErr w:type="spellEnd"/>
            <w:r w:rsidRPr="00F85577">
              <w:rPr>
                <w:color w:val="000000"/>
                <w:sz w:val="26"/>
                <w:szCs w:val="26"/>
              </w:rPr>
              <w:t xml:space="preserve"> с более темными жилками цветок. Цветет в июне-июле. Плод – коробочка. Имеет способность переходить в состояние покоя на несколько лет, ведя при этом подземный образ жизни за счет грибов-симбионтов. Назовите семейство и растение. 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297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57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Какой орган и учреждение осуществляют государственный надзор на ООПТ Кемеровской области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2D7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7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proofErr w:type="gramStart"/>
            <w:r w:rsidRPr="00F8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берегу</w:t>
            </w:r>
            <w:proofErr w:type="gramEnd"/>
            <w:r w:rsidRPr="00F8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какой реки обнаружено кладбище динозавров на севере Кузбасса?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2D7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</w:tcPr>
          <w:p w:rsidR="00006600" w:rsidRPr="00F85577" w:rsidRDefault="00006600" w:rsidP="00B253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Все обитающие в Кемеровской области представители этого </w:t>
            </w:r>
            <w:r>
              <w:rPr>
                <w:color w:val="000000"/>
                <w:sz w:val="26"/>
                <w:szCs w:val="26"/>
              </w:rPr>
              <w:t xml:space="preserve">отряда и одноименного </w:t>
            </w:r>
            <w:r w:rsidRPr="00B2531C">
              <w:rPr>
                <w:color w:val="000000"/>
                <w:sz w:val="26"/>
                <w:szCs w:val="26"/>
              </w:rPr>
              <w:t>рода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85577">
              <w:rPr>
                <w:color w:val="000000"/>
                <w:sz w:val="26"/>
                <w:szCs w:val="26"/>
              </w:rPr>
              <w:t>птиц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F85577">
              <w:rPr>
                <w:color w:val="000000"/>
                <w:sz w:val="26"/>
                <w:szCs w:val="26"/>
              </w:rPr>
              <w:t xml:space="preserve"> занесены в Красную книгу Кемеровской области. Перечислите их.</w:t>
            </w:r>
          </w:p>
        </w:tc>
        <w:tc>
          <w:tcPr>
            <w:tcW w:w="4820" w:type="dxa"/>
          </w:tcPr>
          <w:p w:rsidR="00006600" w:rsidRPr="00F85577" w:rsidRDefault="00006600" w:rsidP="00C625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2D7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7" w:type="dxa"/>
          </w:tcPr>
          <w:p w:rsidR="00006600" w:rsidRPr="00F85577" w:rsidRDefault="00006600" w:rsidP="003C3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85577">
              <w:rPr>
                <w:color w:val="000000"/>
                <w:sz w:val="26"/>
                <w:szCs w:val="26"/>
              </w:rPr>
              <w:t xml:space="preserve">«Зашифрованное сообщение» – так можно перевести название единственного представителя одноименного семейства </w:t>
            </w:r>
            <w:proofErr w:type="gramStart"/>
            <w:r w:rsidRPr="00F85577">
              <w:rPr>
                <w:color w:val="000000"/>
                <w:sz w:val="26"/>
                <w:szCs w:val="26"/>
              </w:rPr>
              <w:t>папоротникообразных</w:t>
            </w:r>
            <w:proofErr w:type="gramEnd"/>
            <w:r w:rsidRPr="00F85577">
              <w:rPr>
                <w:color w:val="000000"/>
                <w:sz w:val="26"/>
                <w:szCs w:val="26"/>
              </w:rPr>
              <w:t xml:space="preserve"> в Красной книге Кемеровской области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2D7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57" w:type="dxa"/>
          </w:tcPr>
          <w:p w:rsidR="00006600" w:rsidRPr="00F85577" w:rsidRDefault="00006600" w:rsidP="00E925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gramStart"/>
            <w:r w:rsidRPr="00F85577">
              <w:rPr>
                <w:color w:val="000000"/>
                <w:sz w:val="26"/>
                <w:szCs w:val="26"/>
              </w:rPr>
              <w:t>Достопримечательности</w:t>
            </w:r>
            <w:proofErr w:type="gramEnd"/>
            <w:r w:rsidRPr="00F85577">
              <w:rPr>
                <w:color w:val="000000"/>
                <w:sz w:val="26"/>
                <w:szCs w:val="26"/>
              </w:rPr>
              <w:t xml:space="preserve"> какой ООПТ федерального значения называются «Солдат», «Надежда», «Октябрьская»?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2D7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57" w:type="dxa"/>
          </w:tcPr>
          <w:p w:rsidR="00006600" w:rsidRPr="00F85577" w:rsidRDefault="00006600" w:rsidP="00297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июля 2017 года в Кемеровской области был создан заказник «</w:t>
            </w:r>
            <w:proofErr w:type="spellStart"/>
            <w:r w:rsidRPr="00F8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Бачатские</w:t>
            </w:r>
            <w:proofErr w:type="spellEnd"/>
            <w:r w:rsidRPr="00F8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сопки». Предложите макет эмблемы для данного заказника.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600" w:rsidRPr="00F85577" w:rsidTr="00006600">
        <w:tc>
          <w:tcPr>
            <w:tcW w:w="496" w:type="dxa"/>
          </w:tcPr>
          <w:p w:rsidR="00006600" w:rsidRPr="00F85577" w:rsidRDefault="00006600" w:rsidP="002D7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5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57" w:type="dxa"/>
          </w:tcPr>
          <w:p w:rsidR="00006600" w:rsidRPr="00F85577" w:rsidRDefault="00006600" w:rsidP="005E07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85577">
              <w:rPr>
                <w:sz w:val="26"/>
                <w:szCs w:val="26"/>
              </w:rPr>
              <w:t>Союз охраны птиц России объявил птицей 2018 года скопу. Напишите письмо от имени скопы с призывом к людям о бережном отношении.</w:t>
            </w:r>
          </w:p>
        </w:tc>
        <w:tc>
          <w:tcPr>
            <w:tcW w:w="4820" w:type="dxa"/>
          </w:tcPr>
          <w:p w:rsidR="00006600" w:rsidRPr="00F85577" w:rsidRDefault="00006600" w:rsidP="005E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5D0C" w:rsidRDefault="00E35D0C" w:rsidP="00EC1B62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E35D0C" w:rsidRDefault="00E35D0C" w:rsidP="00EC1B62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E35D0C" w:rsidRDefault="00E35D0C" w:rsidP="00EC1B62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2E5B16" w:rsidRPr="00EC1B62" w:rsidRDefault="00813AB8" w:rsidP="00EC1B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813AB8">
        <w:rPr>
          <w:noProof/>
        </w:rPr>
        <w:lastRenderedPageBreak/>
        <w:pict>
          <v:rect id="_x0000_s1033" style="position:absolute;margin-left:53.55pt;margin-top:158.7pt;width:20.4pt;height:25.5pt;z-index:251667456" fillcolor="#eeece1 [3214]">
            <v:textbox>
              <w:txbxContent>
                <w:p w:rsidR="00D361B0" w:rsidRDefault="00D361B0" w:rsidP="00D361B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  <w:p w:rsidR="00D361B0" w:rsidRPr="002E5B16" w:rsidRDefault="00D361B0" w:rsidP="00D361B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13AB8">
        <w:rPr>
          <w:noProof/>
        </w:rPr>
        <w:pict>
          <v:rect id="_x0000_s1032" style="position:absolute;margin-left:43.05pt;margin-top:273.8pt;width:20.4pt;height:25.5pt;z-index:251666432" fillcolor="#eeece1 [3214]">
            <v:textbox>
              <w:txbxContent>
                <w:p w:rsidR="00D361B0" w:rsidRPr="002E5B16" w:rsidRDefault="00D361B0" w:rsidP="00D361B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Pr="00813AB8">
        <w:rPr>
          <w:noProof/>
        </w:rPr>
        <w:pict>
          <v:rect id="_x0000_s1031" style="position:absolute;margin-left:124.95pt;margin-top:338.3pt;width:20.4pt;height:25.5pt;z-index:251665408" fillcolor="#eeece1 [3214]">
            <v:textbox>
              <w:txbxContent>
                <w:p w:rsidR="00D361B0" w:rsidRDefault="00D361B0" w:rsidP="00D361B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  <w:p w:rsidR="00D361B0" w:rsidRPr="002E5B16" w:rsidRDefault="00D361B0" w:rsidP="00D361B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13AB8">
        <w:rPr>
          <w:noProof/>
        </w:rPr>
        <w:pict>
          <v:rect id="_x0000_s1030" style="position:absolute;margin-left:10.8pt;margin-top:98.3pt;width:20.4pt;height:25.5pt;z-index:251664384" fillcolor="#eeece1 [3214]">
            <v:textbox>
              <w:txbxContent>
                <w:p w:rsidR="00D361B0" w:rsidRDefault="00D361B0" w:rsidP="00D361B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:rsidR="00D361B0" w:rsidRPr="002E5B16" w:rsidRDefault="00D361B0" w:rsidP="00D361B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13AB8">
        <w:rPr>
          <w:noProof/>
        </w:rPr>
        <w:pict>
          <v:rect id="_x0000_s1028" style="position:absolute;margin-left:169.2pt;margin-top:256.15pt;width:20.25pt;height:25.5pt;z-index:251662336" fillcolor="#eeece1 [3214]">
            <v:textbox>
              <w:txbxContent>
                <w:p w:rsidR="002E5B16" w:rsidRPr="002E5B16" w:rsidRDefault="002E5B16" w:rsidP="002E5B1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813AB8">
        <w:rPr>
          <w:noProof/>
        </w:rPr>
        <w:pict>
          <v:rect id="_x0000_s1027" style="position:absolute;margin-left:92.55pt;margin-top:133.2pt;width:20.4pt;height:25.5pt;z-index:251661312" fillcolor="#eeece1 [3214]">
            <v:textbox>
              <w:txbxContent>
                <w:p w:rsidR="002E5B16" w:rsidRPr="002E5B16" w:rsidRDefault="002E5B1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B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813AB8">
        <w:rPr>
          <w:noProof/>
        </w:rPr>
        <w:pict>
          <v:rect id="_x0000_s1029" style="position:absolute;margin-left:332.7pt;margin-top:373.25pt;width:20.4pt;height:25.5pt;z-index:251663360" fillcolor="#eeece1 [3214]">
            <v:textbox style="mso-next-textbox:#_x0000_s1029">
              <w:txbxContent>
                <w:p w:rsidR="002E5B16" w:rsidRPr="002E5B16" w:rsidRDefault="002E5B16" w:rsidP="002E5B1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2E5B16">
        <w:rPr>
          <w:noProof/>
        </w:rPr>
        <w:drawing>
          <wp:inline distT="0" distB="0" distL="0" distR="0">
            <wp:extent cx="4781550" cy="7762875"/>
            <wp:effectExtent l="19050" t="0" r="0" b="0"/>
            <wp:docPr id="5" name="Рисунок 5" descr="https://i2.wp.com/42.domstor.ru/img/scheme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42.domstor.ru/img/scheme_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19" t="1570" r="10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B62">
        <w:t xml:space="preserve"> </w:t>
      </w:r>
      <w:r w:rsidR="002E5B16">
        <w:br w:type="textWrapping" w:clear="all"/>
      </w:r>
    </w:p>
    <w:sectPr w:rsidR="002E5B16" w:rsidRPr="00EC1B62" w:rsidSect="00C625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62C"/>
    <w:multiLevelType w:val="multilevel"/>
    <w:tmpl w:val="EB66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E7C82"/>
    <w:multiLevelType w:val="hybridMultilevel"/>
    <w:tmpl w:val="2FA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CB"/>
    <w:rsid w:val="00006600"/>
    <w:rsid w:val="00017D6E"/>
    <w:rsid w:val="00023F5B"/>
    <w:rsid w:val="00075F58"/>
    <w:rsid w:val="000B1C1C"/>
    <w:rsid w:val="000E17CB"/>
    <w:rsid w:val="00163CE3"/>
    <w:rsid w:val="001C2CA9"/>
    <w:rsid w:val="00297F50"/>
    <w:rsid w:val="002D7D02"/>
    <w:rsid w:val="002E5B16"/>
    <w:rsid w:val="00341E54"/>
    <w:rsid w:val="003C3F2D"/>
    <w:rsid w:val="0041507B"/>
    <w:rsid w:val="004756D6"/>
    <w:rsid w:val="005878F3"/>
    <w:rsid w:val="005A1F7B"/>
    <w:rsid w:val="005E0723"/>
    <w:rsid w:val="00617456"/>
    <w:rsid w:val="00654CFE"/>
    <w:rsid w:val="0066368B"/>
    <w:rsid w:val="0066577E"/>
    <w:rsid w:val="006F59C8"/>
    <w:rsid w:val="006F5B1E"/>
    <w:rsid w:val="007776A9"/>
    <w:rsid w:val="00785E71"/>
    <w:rsid w:val="007D464B"/>
    <w:rsid w:val="00813AB8"/>
    <w:rsid w:val="00833F25"/>
    <w:rsid w:val="008444FA"/>
    <w:rsid w:val="00872933"/>
    <w:rsid w:val="00890685"/>
    <w:rsid w:val="008B6710"/>
    <w:rsid w:val="008D15C6"/>
    <w:rsid w:val="00910081"/>
    <w:rsid w:val="00957F67"/>
    <w:rsid w:val="00964A41"/>
    <w:rsid w:val="00AA0E72"/>
    <w:rsid w:val="00B05196"/>
    <w:rsid w:val="00B2531C"/>
    <w:rsid w:val="00B62C43"/>
    <w:rsid w:val="00C52B99"/>
    <w:rsid w:val="00C62524"/>
    <w:rsid w:val="00D34C1C"/>
    <w:rsid w:val="00D361B0"/>
    <w:rsid w:val="00DA6445"/>
    <w:rsid w:val="00DF7637"/>
    <w:rsid w:val="00E35D0C"/>
    <w:rsid w:val="00E9256F"/>
    <w:rsid w:val="00EC1B62"/>
    <w:rsid w:val="00EC2B86"/>
    <w:rsid w:val="00EF5752"/>
    <w:rsid w:val="00EF6D74"/>
    <w:rsid w:val="00F025C1"/>
    <w:rsid w:val="00F05179"/>
    <w:rsid w:val="00F471EF"/>
    <w:rsid w:val="00F85577"/>
    <w:rsid w:val="00FA7B38"/>
    <w:rsid w:val="00FD377B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7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3F5B"/>
    <w:pPr>
      <w:ind w:left="720"/>
      <w:contextualSpacing/>
    </w:pPr>
  </w:style>
  <w:style w:type="table" w:styleId="a8">
    <w:name w:val="Table Grid"/>
    <w:basedOn w:val="a1"/>
    <w:uiPriority w:val="59"/>
    <w:rsid w:val="0002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44FA"/>
  </w:style>
  <w:style w:type="character" w:styleId="a9">
    <w:name w:val="Emphasis"/>
    <w:basedOn w:val="a0"/>
    <w:uiPriority w:val="20"/>
    <w:qFormat/>
    <w:rsid w:val="00844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13C4-509A-4EE9-A9B9-7938B913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summerann@list.ru</dc:creator>
  <cp:lastModifiedBy>Admin</cp:lastModifiedBy>
  <cp:revision>20</cp:revision>
  <cp:lastPrinted>2018-02-21T05:56:00Z</cp:lastPrinted>
  <dcterms:created xsi:type="dcterms:W3CDTF">2018-01-18T02:19:00Z</dcterms:created>
  <dcterms:modified xsi:type="dcterms:W3CDTF">2018-02-21T06:58:00Z</dcterms:modified>
</cp:coreProperties>
</file>